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F40D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Consulting shareholders via a ballot </w:t>
      </w:r>
      <w:r w:rsidR="005D05F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F40D1">
        <w:rPr>
          <w:rFonts w:ascii="Arial" w:hAnsi="Arial" w:cs="Arial"/>
          <w:sz w:val="20"/>
          <w:szCs w:val="20"/>
        </w:rPr>
        <w:t>31 Ju</w:t>
      </w:r>
      <w:r w:rsidR="000A354D">
        <w:rPr>
          <w:rFonts w:ascii="Arial" w:hAnsi="Arial" w:cs="Arial"/>
          <w:sz w:val="20"/>
          <w:szCs w:val="20"/>
        </w:rPr>
        <w:t>ne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F40D1" w:rsidRPr="000F40D1">
        <w:rPr>
          <w:rFonts w:ascii="Arial" w:hAnsi="Arial" w:cs="Arial"/>
          <w:sz w:val="20"/>
          <w:szCs w:val="20"/>
        </w:rPr>
        <w:t xml:space="preserve">PTSC Thanh </w:t>
      </w:r>
      <w:proofErr w:type="spellStart"/>
      <w:r w:rsidR="000F40D1" w:rsidRPr="000F40D1">
        <w:rPr>
          <w:rFonts w:ascii="Arial" w:hAnsi="Arial" w:cs="Arial"/>
          <w:sz w:val="20"/>
          <w:szCs w:val="20"/>
        </w:rPr>
        <w:t>Hoa</w:t>
      </w:r>
      <w:proofErr w:type="spellEnd"/>
      <w:r w:rsidR="000F40D1" w:rsidRPr="000F40D1">
        <w:rPr>
          <w:rFonts w:ascii="Arial" w:hAnsi="Arial" w:cs="Arial"/>
          <w:sz w:val="20"/>
          <w:szCs w:val="20"/>
        </w:rPr>
        <w:t xml:space="preserve"> Joint Stock Company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F40D1">
        <w:rPr>
          <w:rFonts w:ascii="Arial" w:hAnsi="Arial" w:cs="Arial"/>
          <w:sz w:val="20"/>
          <w:szCs w:val="20"/>
        </w:rPr>
        <w:t>consulting shareholders via a ballot</w:t>
      </w:r>
      <w:r w:rsidR="005D05F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F40D1" w:rsidRDefault="000F40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F40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Dismissing</w:t>
      </w:r>
      <w:r w:rsidRPr="000F40D1">
        <w:rPr>
          <w:rFonts w:ascii="Arial" w:hAnsi="Arial" w:cs="Arial"/>
          <w:sz w:val="20"/>
          <w:szCs w:val="20"/>
        </w:rPr>
        <w:t xml:space="preserve"> the title of Member of Supervisory Board and Head of Supervisory Board of PTSC Thanh </w:t>
      </w:r>
      <w:proofErr w:type="spellStart"/>
      <w:r w:rsidRPr="000F40D1">
        <w:rPr>
          <w:rFonts w:ascii="Arial" w:hAnsi="Arial" w:cs="Arial"/>
          <w:sz w:val="20"/>
          <w:szCs w:val="20"/>
        </w:rPr>
        <w:t>Hoa</w:t>
      </w:r>
      <w:proofErr w:type="spellEnd"/>
      <w:r w:rsidRPr="000F40D1">
        <w:rPr>
          <w:rFonts w:ascii="Arial" w:hAnsi="Arial" w:cs="Arial"/>
          <w:sz w:val="20"/>
          <w:szCs w:val="20"/>
        </w:rPr>
        <w:t xml:space="preserve"> Joint Stock Company </w:t>
      </w:r>
      <w:r>
        <w:rPr>
          <w:rFonts w:ascii="Arial" w:hAnsi="Arial" w:cs="Arial"/>
          <w:sz w:val="20"/>
          <w:szCs w:val="20"/>
        </w:rPr>
        <w:t>to</w:t>
      </w:r>
      <w:r w:rsidRPr="000F40D1">
        <w:rPr>
          <w:rFonts w:ascii="Arial" w:hAnsi="Arial" w:cs="Arial"/>
          <w:sz w:val="20"/>
          <w:szCs w:val="20"/>
        </w:rPr>
        <w:t xml:space="preserve"> Mr. Nguyen </w:t>
      </w:r>
      <w:proofErr w:type="spellStart"/>
      <w:r w:rsidRPr="000F40D1">
        <w:rPr>
          <w:rFonts w:ascii="Arial" w:hAnsi="Arial" w:cs="Arial"/>
          <w:sz w:val="20"/>
          <w:szCs w:val="20"/>
        </w:rPr>
        <w:t>Quang</w:t>
      </w:r>
      <w:proofErr w:type="spellEnd"/>
      <w:r w:rsidRPr="000F4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0D1">
        <w:rPr>
          <w:rFonts w:ascii="Arial" w:hAnsi="Arial" w:cs="Arial"/>
          <w:sz w:val="20"/>
          <w:szCs w:val="20"/>
        </w:rPr>
        <w:t>Chanh</w:t>
      </w:r>
      <w:proofErr w:type="spellEnd"/>
      <w:r w:rsidRPr="000F40D1">
        <w:rPr>
          <w:rFonts w:ascii="Arial" w:hAnsi="Arial" w:cs="Arial"/>
          <w:sz w:val="20"/>
          <w:szCs w:val="20"/>
        </w:rPr>
        <w:t xml:space="preserve">  </w:t>
      </w:r>
    </w:p>
    <w:p w:rsidR="000F40D1" w:rsidRDefault="000F40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</w:t>
      </w:r>
      <w:r w:rsidRPr="000F40D1">
        <w:rPr>
          <w:rFonts w:ascii="Arial" w:hAnsi="Arial" w:cs="Arial"/>
          <w:sz w:val="20"/>
          <w:szCs w:val="20"/>
        </w:rPr>
        <w:t>his Resolution takes</w:t>
      </w:r>
      <w:r>
        <w:rPr>
          <w:rFonts w:ascii="Arial" w:hAnsi="Arial" w:cs="Arial"/>
          <w:sz w:val="20"/>
          <w:szCs w:val="20"/>
        </w:rPr>
        <w:t xml:space="preserve"> effect from the signing date</w:t>
      </w:r>
    </w:p>
    <w:p w:rsidR="000F40D1" w:rsidRDefault="000F40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0D1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ticle 3:</w:t>
      </w:r>
      <w:r w:rsidRPr="000F40D1">
        <w:rPr>
          <w:rFonts w:ascii="Arial" w:hAnsi="Arial" w:cs="Arial"/>
          <w:sz w:val="20"/>
          <w:szCs w:val="20"/>
        </w:rPr>
        <w:t xml:space="preserve"> 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Pr="000F40D1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Management Board</w:t>
      </w:r>
      <w:r w:rsidRPr="000F40D1">
        <w:rPr>
          <w:rFonts w:ascii="Arial" w:hAnsi="Arial" w:cs="Arial"/>
          <w:sz w:val="20"/>
          <w:szCs w:val="20"/>
        </w:rPr>
        <w:t>, the he</w:t>
      </w:r>
      <w:r>
        <w:rPr>
          <w:rFonts w:ascii="Arial" w:hAnsi="Arial" w:cs="Arial"/>
          <w:sz w:val="20"/>
          <w:szCs w:val="20"/>
        </w:rPr>
        <w:t>ads of the relevant Departments/ teams</w:t>
      </w:r>
      <w:r w:rsidRPr="000F40D1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workshops and the employees</w:t>
      </w:r>
      <w:r w:rsidR="008B4CE7">
        <w:rPr>
          <w:rFonts w:ascii="Arial" w:hAnsi="Arial" w:cs="Arial"/>
          <w:sz w:val="20"/>
          <w:szCs w:val="20"/>
        </w:rPr>
        <w:t xml:space="preserve"> of PTSC </w:t>
      </w:r>
      <w:bookmarkStart w:id="0" w:name="_GoBack"/>
      <w:bookmarkEnd w:id="0"/>
      <w:r w:rsidRPr="000F40D1">
        <w:rPr>
          <w:rFonts w:ascii="Arial" w:hAnsi="Arial" w:cs="Arial"/>
          <w:sz w:val="20"/>
          <w:szCs w:val="20"/>
        </w:rPr>
        <w:t xml:space="preserve">Thanh </w:t>
      </w:r>
      <w:proofErr w:type="spellStart"/>
      <w:r w:rsidRPr="000F40D1">
        <w:rPr>
          <w:rFonts w:ascii="Arial" w:hAnsi="Arial" w:cs="Arial"/>
          <w:sz w:val="20"/>
          <w:szCs w:val="20"/>
        </w:rPr>
        <w:t>Hoa</w:t>
      </w:r>
      <w:proofErr w:type="spellEnd"/>
      <w:r w:rsidRPr="000F40D1">
        <w:rPr>
          <w:rFonts w:ascii="Arial" w:hAnsi="Arial" w:cs="Arial"/>
          <w:sz w:val="20"/>
          <w:szCs w:val="20"/>
        </w:rPr>
        <w:t xml:space="preserve"> Joint Stock Company are responsible for implementing the Resolution</w:t>
      </w:r>
    </w:p>
    <w:sectPr w:rsidR="000F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354D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4CE7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7E4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318</cp:revision>
  <dcterms:created xsi:type="dcterms:W3CDTF">2019-10-16T10:03:00Z</dcterms:created>
  <dcterms:modified xsi:type="dcterms:W3CDTF">2020-08-06T04:11:00Z</dcterms:modified>
</cp:coreProperties>
</file>